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86" w:rsidRPr="00FA4AFB" w:rsidRDefault="005C3E72" w:rsidP="00FB6886">
      <w:pPr>
        <w:jc w:val="center"/>
        <w:rPr>
          <w:b/>
        </w:rPr>
      </w:pPr>
      <w:r>
        <w:rPr>
          <w:b/>
        </w:rPr>
        <w:t>“Baking with Fractions” Proposal</w:t>
      </w:r>
      <w:r w:rsidR="00FB6886">
        <w:rPr>
          <w:b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B6886" w:rsidTr="00302E2B">
        <w:tc>
          <w:tcPr>
            <w:tcW w:w="1915" w:type="dxa"/>
          </w:tcPr>
          <w:p w:rsidR="00FB6886" w:rsidRDefault="00FB6886" w:rsidP="00302E2B"/>
        </w:tc>
        <w:tc>
          <w:tcPr>
            <w:tcW w:w="1915" w:type="dxa"/>
          </w:tcPr>
          <w:p w:rsidR="00FB6886" w:rsidRDefault="00FB6886" w:rsidP="00302E2B">
            <w:r>
              <w:t>4</w:t>
            </w:r>
          </w:p>
        </w:tc>
        <w:tc>
          <w:tcPr>
            <w:tcW w:w="1915" w:type="dxa"/>
          </w:tcPr>
          <w:p w:rsidR="00FB6886" w:rsidRDefault="00FB6886" w:rsidP="00302E2B">
            <w:r>
              <w:t>3</w:t>
            </w:r>
          </w:p>
        </w:tc>
        <w:tc>
          <w:tcPr>
            <w:tcW w:w="1915" w:type="dxa"/>
          </w:tcPr>
          <w:p w:rsidR="00FB6886" w:rsidRDefault="00FB6886" w:rsidP="00302E2B">
            <w:r>
              <w:t>2</w:t>
            </w:r>
          </w:p>
        </w:tc>
        <w:tc>
          <w:tcPr>
            <w:tcW w:w="1916" w:type="dxa"/>
          </w:tcPr>
          <w:p w:rsidR="00FB6886" w:rsidRDefault="00FB6886" w:rsidP="00302E2B">
            <w:r>
              <w:t>1</w:t>
            </w:r>
          </w:p>
        </w:tc>
      </w:tr>
      <w:tr w:rsidR="00FB6886" w:rsidTr="00302E2B">
        <w:tc>
          <w:tcPr>
            <w:tcW w:w="1915" w:type="dxa"/>
          </w:tcPr>
          <w:p w:rsidR="00FB6886" w:rsidRDefault="005C3E72" w:rsidP="00302E2B">
            <w:r>
              <w:t>Story Map and Storyboard</w:t>
            </w:r>
          </w:p>
          <w:p w:rsidR="00FB6886" w:rsidRDefault="00FB6886" w:rsidP="00302E2B"/>
          <w:p w:rsidR="00FB6886" w:rsidRDefault="00AB39CD" w:rsidP="00302E2B">
            <w:r>
              <w:t>ISTE 4.b</w:t>
            </w:r>
          </w:p>
        </w:tc>
        <w:tc>
          <w:tcPr>
            <w:tcW w:w="1915" w:type="dxa"/>
          </w:tcPr>
          <w:p w:rsidR="00FB6886" w:rsidRDefault="005C3E72" w:rsidP="00302E2B">
            <w:r>
              <w:t>The student completed BOTH a story map and storyboard.</w:t>
            </w:r>
          </w:p>
        </w:tc>
        <w:tc>
          <w:tcPr>
            <w:tcW w:w="1915" w:type="dxa"/>
          </w:tcPr>
          <w:p w:rsidR="00FB6886" w:rsidRDefault="005C3E72" w:rsidP="005C3E72">
            <w:r>
              <w:t>The student created BOTH a story map and storyboard, but they were incomplete.</w:t>
            </w:r>
          </w:p>
        </w:tc>
        <w:tc>
          <w:tcPr>
            <w:tcW w:w="1915" w:type="dxa"/>
          </w:tcPr>
          <w:p w:rsidR="00FB6886" w:rsidRDefault="005C3E72" w:rsidP="00302E2B">
            <w:r>
              <w:t>The student created a story map OR a story board.</w:t>
            </w:r>
          </w:p>
        </w:tc>
        <w:tc>
          <w:tcPr>
            <w:tcW w:w="1916" w:type="dxa"/>
          </w:tcPr>
          <w:p w:rsidR="00FB6886" w:rsidRDefault="005C3E72" w:rsidP="00302E2B">
            <w:r>
              <w:t>The student did not create a story map OR a storyboard.</w:t>
            </w:r>
          </w:p>
        </w:tc>
      </w:tr>
      <w:tr w:rsidR="00FB6886" w:rsidTr="00302E2B">
        <w:tc>
          <w:tcPr>
            <w:tcW w:w="1915" w:type="dxa"/>
          </w:tcPr>
          <w:p w:rsidR="00FB6886" w:rsidRDefault="00AB39CD" w:rsidP="00302E2B">
            <w:r>
              <w:t xml:space="preserve">Proposal </w:t>
            </w:r>
            <w:r w:rsidR="00FB6886">
              <w:t>Presentation</w:t>
            </w:r>
          </w:p>
          <w:p w:rsidR="00FB6886" w:rsidRDefault="00FB6886" w:rsidP="00302E2B"/>
          <w:p w:rsidR="00FB6886" w:rsidRPr="00EC60F7" w:rsidRDefault="00AB39CD" w:rsidP="00302E2B">
            <w:r>
              <w:t>ISTE 2.a and 2.b</w:t>
            </w:r>
          </w:p>
        </w:tc>
        <w:tc>
          <w:tcPr>
            <w:tcW w:w="1915" w:type="dxa"/>
          </w:tcPr>
          <w:p w:rsidR="00FB6886" w:rsidRDefault="00AB39CD" w:rsidP="00302E2B">
            <w:r>
              <w:t>The student completes their part of the proposal presentation  in a manner that is aesthetically pleasing and communicates effectively</w:t>
            </w:r>
          </w:p>
        </w:tc>
        <w:tc>
          <w:tcPr>
            <w:tcW w:w="1915" w:type="dxa"/>
          </w:tcPr>
          <w:p w:rsidR="00FB6886" w:rsidRDefault="00AB39CD" w:rsidP="00AB39CD">
            <w:r>
              <w:t>The student completed their part of the proposal presentation in a manner that is either hard to read OR hard to understand</w:t>
            </w:r>
          </w:p>
        </w:tc>
        <w:tc>
          <w:tcPr>
            <w:tcW w:w="1915" w:type="dxa"/>
          </w:tcPr>
          <w:p w:rsidR="00FB6886" w:rsidRDefault="00AB39CD" w:rsidP="00302E2B">
            <w:r>
              <w:t>The student completed their proposal presentation in a manner that is hard to read AND hard to understand</w:t>
            </w:r>
          </w:p>
        </w:tc>
        <w:tc>
          <w:tcPr>
            <w:tcW w:w="1916" w:type="dxa"/>
          </w:tcPr>
          <w:p w:rsidR="00FB6886" w:rsidRDefault="00AB39CD" w:rsidP="00AB39CD">
            <w:r>
              <w:t>The student does not completes their part of the proposal presentation</w:t>
            </w:r>
          </w:p>
        </w:tc>
      </w:tr>
      <w:tr w:rsidR="00FB6886" w:rsidTr="00302E2B">
        <w:tc>
          <w:tcPr>
            <w:tcW w:w="1915" w:type="dxa"/>
          </w:tcPr>
          <w:p w:rsidR="00FB6886" w:rsidRDefault="005C3E72" w:rsidP="00302E2B">
            <w:r>
              <w:t>Fractions Content Knowledge</w:t>
            </w:r>
            <w:r w:rsidR="003A3F55">
              <w:t>: Oral Explanation</w:t>
            </w:r>
          </w:p>
          <w:p w:rsidR="00FB6886" w:rsidRDefault="00FB6886" w:rsidP="00302E2B"/>
          <w:p w:rsidR="00FB6886" w:rsidRDefault="00FB6886" w:rsidP="00302E2B"/>
          <w:p w:rsidR="0001592C" w:rsidRDefault="0001592C" w:rsidP="00302E2B">
            <w:r>
              <w:t>CCSS MP 3 and 6</w:t>
            </w:r>
          </w:p>
        </w:tc>
        <w:tc>
          <w:tcPr>
            <w:tcW w:w="1915" w:type="dxa"/>
          </w:tcPr>
          <w:p w:rsidR="00FB6886" w:rsidRPr="003A3F55" w:rsidRDefault="005C3E72" w:rsidP="0001592C">
            <w:r>
              <w:t xml:space="preserve">The student </w:t>
            </w:r>
            <w:r w:rsidR="0001592C">
              <w:t>clearly</w:t>
            </w:r>
            <w:r w:rsidR="003A3F55">
              <w:t xml:space="preserve"> explains their part of the proposal.</w:t>
            </w:r>
          </w:p>
        </w:tc>
        <w:tc>
          <w:tcPr>
            <w:tcW w:w="1915" w:type="dxa"/>
          </w:tcPr>
          <w:p w:rsidR="00FB6886" w:rsidRDefault="00AB39CD" w:rsidP="0001592C">
            <w:r>
              <w:t xml:space="preserve">The student explains their part of the proposal, but there are 1-2 instances where the student </w:t>
            </w:r>
            <w:r w:rsidR="0001592C">
              <w:t>is not clear in their explanation</w:t>
            </w:r>
          </w:p>
        </w:tc>
        <w:tc>
          <w:tcPr>
            <w:tcW w:w="1915" w:type="dxa"/>
          </w:tcPr>
          <w:p w:rsidR="00FB6886" w:rsidRDefault="0001592C" w:rsidP="003A3F55">
            <w:r>
              <w:t>The student explains their part of the proposal, but there are 3 or more instances where the student is not clear in their explanation</w:t>
            </w:r>
          </w:p>
        </w:tc>
        <w:tc>
          <w:tcPr>
            <w:tcW w:w="1916" w:type="dxa"/>
          </w:tcPr>
          <w:p w:rsidR="00FB6886" w:rsidRDefault="003A3F55" w:rsidP="003A3F55">
            <w:r>
              <w:t>The student does not explain their part of the proposal.</w:t>
            </w:r>
          </w:p>
        </w:tc>
      </w:tr>
      <w:tr w:rsidR="00FB6886" w:rsidTr="00302E2B">
        <w:tc>
          <w:tcPr>
            <w:tcW w:w="1915" w:type="dxa"/>
          </w:tcPr>
          <w:p w:rsidR="003A3F55" w:rsidRDefault="003A3F55" w:rsidP="003A3F55">
            <w:r>
              <w:t>Fractions Content Knowledge: Work shown</w:t>
            </w:r>
          </w:p>
          <w:p w:rsidR="00FB6886" w:rsidRDefault="00FB6886" w:rsidP="00302E2B"/>
          <w:p w:rsidR="00FB6886" w:rsidRDefault="0001592C" w:rsidP="00302E2B">
            <w:r>
              <w:t>CCSS MP 1, 2, and 4</w:t>
            </w:r>
          </w:p>
        </w:tc>
        <w:tc>
          <w:tcPr>
            <w:tcW w:w="1915" w:type="dxa"/>
          </w:tcPr>
          <w:p w:rsidR="00FB6886" w:rsidRDefault="00FB6886" w:rsidP="003A3F55">
            <w:r>
              <w:t xml:space="preserve">The </w:t>
            </w:r>
            <w:r w:rsidR="003A3F55">
              <w:t>student shows their work, correctly demonstrating their part of the proposal</w:t>
            </w:r>
          </w:p>
        </w:tc>
        <w:tc>
          <w:tcPr>
            <w:tcW w:w="1915" w:type="dxa"/>
          </w:tcPr>
          <w:p w:rsidR="00FB6886" w:rsidRDefault="00AB39CD" w:rsidP="00302E2B">
            <w:r>
              <w:t>The student shows their work, but there are 1-2 calculation errors</w:t>
            </w:r>
          </w:p>
        </w:tc>
        <w:tc>
          <w:tcPr>
            <w:tcW w:w="1915" w:type="dxa"/>
          </w:tcPr>
          <w:p w:rsidR="00FB6886" w:rsidRDefault="00AB39CD" w:rsidP="00302E2B">
            <w:r>
              <w:t>The student shows their work, but there are 3 or more calculation errors</w:t>
            </w:r>
          </w:p>
        </w:tc>
        <w:tc>
          <w:tcPr>
            <w:tcW w:w="1916" w:type="dxa"/>
          </w:tcPr>
          <w:p w:rsidR="00FB6886" w:rsidRDefault="003A3F55" w:rsidP="003A3F55">
            <w:r>
              <w:t>The student does not show their work to support their part of the proposal.</w:t>
            </w:r>
          </w:p>
        </w:tc>
      </w:tr>
      <w:tr w:rsidR="003A3F55" w:rsidTr="008854F0">
        <w:tc>
          <w:tcPr>
            <w:tcW w:w="1915" w:type="dxa"/>
          </w:tcPr>
          <w:p w:rsidR="003A3F55" w:rsidRDefault="003A3F55" w:rsidP="008A42BE">
            <w:r>
              <w:t xml:space="preserve">Fractions Content Knowledge: </w:t>
            </w:r>
            <w:r w:rsidR="0001592C">
              <w:t xml:space="preserve">Visual </w:t>
            </w:r>
            <w:r>
              <w:t>Model</w:t>
            </w:r>
          </w:p>
          <w:p w:rsidR="003A3F55" w:rsidRDefault="003A3F55" w:rsidP="008A42BE"/>
          <w:p w:rsidR="003A3F55" w:rsidRDefault="0001592C" w:rsidP="008A42BE">
            <w:r>
              <w:t>CCSS MP 4</w:t>
            </w:r>
          </w:p>
        </w:tc>
        <w:tc>
          <w:tcPr>
            <w:tcW w:w="1915" w:type="dxa"/>
          </w:tcPr>
          <w:p w:rsidR="003A3F55" w:rsidRDefault="003A3F55" w:rsidP="008A42BE">
            <w:r>
              <w:t>The student includes a model to support their part of the proposal (fraction bars, a visual representation, manipulatives, etc.)</w:t>
            </w:r>
          </w:p>
        </w:tc>
        <w:tc>
          <w:tcPr>
            <w:tcW w:w="1915" w:type="dxa"/>
            <w:shd w:val="clear" w:color="auto" w:fill="auto"/>
          </w:tcPr>
          <w:p w:rsidR="003A3F55" w:rsidRDefault="0001592C" w:rsidP="008854F0">
            <w:r>
              <w:t xml:space="preserve">The student includes a model, but does not </w:t>
            </w:r>
            <w:r w:rsidR="008854F0">
              <w:t>explain or label</w:t>
            </w:r>
            <w:r>
              <w:t xml:space="preserve"> clearly how it supports their part of the proposal</w:t>
            </w:r>
          </w:p>
        </w:tc>
        <w:tc>
          <w:tcPr>
            <w:tcW w:w="1915" w:type="dxa"/>
            <w:shd w:val="clear" w:color="auto" w:fill="auto"/>
          </w:tcPr>
          <w:p w:rsidR="003A3F55" w:rsidRDefault="00AB39CD" w:rsidP="008854F0">
            <w:r>
              <w:t xml:space="preserve">The student includes a model, but the model </w:t>
            </w:r>
            <w:r w:rsidR="008854F0">
              <w:t>is inaccurate.</w:t>
            </w:r>
          </w:p>
        </w:tc>
        <w:tc>
          <w:tcPr>
            <w:tcW w:w="1916" w:type="dxa"/>
          </w:tcPr>
          <w:p w:rsidR="003A3F55" w:rsidRDefault="003A3F55" w:rsidP="003A3F55">
            <w:r>
              <w:t>The student does not include a model to support their part of the proposal.</w:t>
            </w:r>
          </w:p>
        </w:tc>
        <w:bookmarkStart w:id="0" w:name="_GoBack"/>
        <w:bookmarkEnd w:id="0"/>
      </w:tr>
    </w:tbl>
    <w:p w:rsidR="00FB6886" w:rsidRDefault="00FB6886" w:rsidP="00FB6886"/>
    <w:p w:rsidR="00FB6886" w:rsidRDefault="00AB39CD" w:rsidP="00FB6886">
      <w:r>
        <w:t>Total: _______/20</w:t>
      </w:r>
    </w:p>
    <w:p w:rsidR="00595A5A" w:rsidRPr="00FB6886" w:rsidRDefault="00595A5A" w:rsidP="00FB6886"/>
    <w:sectPr w:rsidR="00595A5A" w:rsidRPr="00FB68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A3" w:rsidRDefault="00D137A3" w:rsidP="0001592C">
      <w:pPr>
        <w:spacing w:after="0" w:line="240" w:lineRule="auto"/>
      </w:pPr>
      <w:r>
        <w:separator/>
      </w:r>
    </w:p>
  </w:endnote>
  <w:endnote w:type="continuationSeparator" w:id="0">
    <w:p w:rsidR="00D137A3" w:rsidRDefault="00D137A3" w:rsidP="0001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A3" w:rsidRDefault="00D137A3" w:rsidP="0001592C">
      <w:pPr>
        <w:spacing w:after="0" w:line="240" w:lineRule="auto"/>
      </w:pPr>
      <w:r>
        <w:separator/>
      </w:r>
    </w:p>
  </w:footnote>
  <w:footnote w:type="continuationSeparator" w:id="0">
    <w:p w:rsidR="00D137A3" w:rsidRDefault="00D137A3" w:rsidP="0001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2C" w:rsidRDefault="0001592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</w:t>
    </w:r>
  </w:p>
  <w:p w:rsidR="0001592C" w:rsidRDefault="00015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3DA"/>
    <w:multiLevelType w:val="multilevel"/>
    <w:tmpl w:val="CB4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C6434"/>
    <w:multiLevelType w:val="hybridMultilevel"/>
    <w:tmpl w:val="C4F68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A0FEE"/>
    <w:multiLevelType w:val="multilevel"/>
    <w:tmpl w:val="974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149CD"/>
    <w:multiLevelType w:val="hybridMultilevel"/>
    <w:tmpl w:val="121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3"/>
    <w:rsid w:val="0001592C"/>
    <w:rsid w:val="00140DE3"/>
    <w:rsid w:val="003A3F55"/>
    <w:rsid w:val="00555B24"/>
    <w:rsid w:val="00595A5A"/>
    <w:rsid w:val="005C3E72"/>
    <w:rsid w:val="005E14AB"/>
    <w:rsid w:val="007B0182"/>
    <w:rsid w:val="007F6D8E"/>
    <w:rsid w:val="008854F0"/>
    <w:rsid w:val="008D0B69"/>
    <w:rsid w:val="00935458"/>
    <w:rsid w:val="009459C6"/>
    <w:rsid w:val="00AA2772"/>
    <w:rsid w:val="00AB39CD"/>
    <w:rsid w:val="00B157F7"/>
    <w:rsid w:val="00C03B54"/>
    <w:rsid w:val="00C90E14"/>
    <w:rsid w:val="00D137A3"/>
    <w:rsid w:val="00E26579"/>
    <w:rsid w:val="00E54AAC"/>
    <w:rsid w:val="00EC60F7"/>
    <w:rsid w:val="00F52D62"/>
    <w:rsid w:val="00FA4AFB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0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2C"/>
  </w:style>
  <w:style w:type="paragraph" w:styleId="Footer">
    <w:name w:val="footer"/>
    <w:basedOn w:val="Normal"/>
    <w:link w:val="FooterChar"/>
    <w:uiPriority w:val="99"/>
    <w:unhideWhenUsed/>
    <w:rsid w:val="0001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2C"/>
  </w:style>
  <w:style w:type="paragraph" w:styleId="BalloonText">
    <w:name w:val="Balloon Text"/>
    <w:basedOn w:val="Normal"/>
    <w:link w:val="BalloonTextChar"/>
    <w:uiPriority w:val="99"/>
    <w:semiHidden/>
    <w:unhideWhenUsed/>
    <w:rsid w:val="0001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0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2C"/>
  </w:style>
  <w:style w:type="paragraph" w:styleId="Footer">
    <w:name w:val="footer"/>
    <w:basedOn w:val="Normal"/>
    <w:link w:val="FooterChar"/>
    <w:uiPriority w:val="99"/>
    <w:unhideWhenUsed/>
    <w:rsid w:val="0001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2C"/>
  </w:style>
  <w:style w:type="paragraph" w:styleId="BalloonText">
    <w:name w:val="Balloon Text"/>
    <w:basedOn w:val="Normal"/>
    <w:link w:val="BalloonTextChar"/>
    <w:uiPriority w:val="99"/>
    <w:semiHidden/>
    <w:unhideWhenUsed/>
    <w:rsid w:val="0001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4</cp:revision>
  <dcterms:created xsi:type="dcterms:W3CDTF">2015-01-03T20:09:00Z</dcterms:created>
  <dcterms:modified xsi:type="dcterms:W3CDTF">2015-02-21T03:47:00Z</dcterms:modified>
</cp:coreProperties>
</file>